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D32D" w14:textId="77777777" w:rsidR="007366BC" w:rsidRDefault="00155F83" w:rsidP="007366BC">
      <w:pPr>
        <w:spacing w:line="428" w:lineRule="exact"/>
        <w:ind w:left="1440" w:firstLine="720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769B7F" wp14:editId="39382058">
                <wp:simplePos x="0" y="0"/>
                <wp:positionH relativeFrom="page">
                  <wp:posOffset>774065</wp:posOffset>
                </wp:positionH>
                <wp:positionV relativeFrom="page">
                  <wp:posOffset>8582660</wp:posOffset>
                </wp:positionV>
                <wp:extent cx="5694045" cy="339090"/>
                <wp:effectExtent l="2540" t="635" r="0" b="317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9534" w14:textId="77777777" w:rsidR="0069119B" w:rsidRDefault="00155F83">
                            <w:pPr>
                              <w:spacing w:line="262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>"Part the Meeting may be closed to the Public in accordance with the Md. Open Meeting</w:t>
                            </w:r>
                            <w:r w:rsidR="0098373A"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9"/>
                              </w:rPr>
                              <w:t xml:space="preserve"> Act procedures."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69B7F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60.95pt;margin-top:675.8pt;width:448.35pt;height:26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" filled="f" stroked="f">
                <v:textbox inset="0,0,0,0">
                  <w:txbxContent>
                    <w:p w14:paraId="393D9534" w14:textId="77777777" w:rsidR="0069119B" w:rsidRDefault="00155F83">
                      <w:pPr>
                        <w:spacing w:line="262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>"Part the Meeting may be closed to the Public in accordance with the Md. Open Meeting</w:t>
                      </w:r>
                      <w:r w:rsidR="0098373A"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>s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z w:val="19"/>
                        </w:rPr>
                        <w:t xml:space="preserve"> Act procedures."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eastAsia="Times New Roman"/>
          <w:b/>
          <w:color w:val="000000"/>
          <w:spacing w:val="-2"/>
          <w:sz w:val="24"/>
        </w:rPr>
        <w:t xml:space="preserve">Baltimore City Fire Department </w:t>
      </w:r>
      <w:r w:rsidR="005876BB">
        <w:rPr>
          <w:rFonts w:eastAsia="Times New Roman"/>
          <w:b/>
          <w:color w:val="000000"/>
          <w:spacing w:val="-2"/>
          <w:sz w:val="24"/>
        </w:rPr>
        <w:t xml:space="preserve">Board </w:t>
      </w:r>
      <w:r>
        <w:rPr>
          <w:rFonts w:eastAsia="Times New Roman"/>
          <w:b/>
          <w:color w:val="000000"/>
          <w:spacing w:val="-2"/>
          <w:sz w:val="24"/>
        </w:rPr>
        <w:t xml:space="preserve">of </w:t>
      </w:r>
      <w:r w:rsidR="0098373A">
        <w:rPr>
          <w:rFonts w:eastAsia="Times New Roman"/>
          <w:b/>
          <w:color w:val="000000"/>
          <w:spacing w:val="-2"/>
          <w:sz w:val="24"/>
        </w:rPr>
        <w:t xml:space="preserve">Fire </w:t>
      </w:r>
      <w:r>
        <w:rPr>
          <w:rFonts w:eastAsia="Times New Roman"/>
          <w:b/>
          <w:color w:val="000000"/>
          <w:spacing w:val="-2"/>
          <w:sz w:val="24"/>
        </w:rPr>
        <w:t>C</w:t>
      </w:r>
      <w:r w:rsidR="0098373A">
        <w:rPr>
          <w:rFonts w:eastAsia="Times New Roman"/>
          <w:b/>
          <w:color w:val="000000"/>
          <w:spacing w:val="-2"/>
          <w:sz w:val="24"/>
        </w:rPr>
        <w:t xml:space="preserve">ommissioners </w:t>
      </w:r>
    </w:p>
    <w:p w14:paraId="176942F0" w14:textId="7F6A8A1F" w:rsidR="0098373A" w:rsidRDefault="007366BC" w:rsidP="007366BC">
      <w:pPr>
        <w:spacing w:line="428" w:lineRule="exact"/>
        <w:ind w:left="2874" w:firstLine="720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 xml:space="preserve">Agenda for </w:t>
      </w:r>
      <w:r w:rsidR="00517077">
        <w:rPr>
          <w:rFonts w:eastAsia="Times New Roman"/>
          <w:b/>
          <w:color w:val="000000"/>
          <w:spacing w:val="-2"/>
          <w:sz w:val="24"/>
        </w:rPr>
        <w:t>October 10</w:t>
      </w:r>
      <w:r w:rsidR="00155F83">
        <w:rPr>
          <w:rFonts w:eastAsia="Times New Roman"/>
          <w:color w:val="000000"/>
          <w:spacing w:val="-2"/>
          <w:sz w:val="29"/>
        </w:rPr>
        <w:t xml:space="preserve">, </w:t>
      </w:r>
      <w:r w:rsidR="00155F83">
        <w:rPr>
          <w:rFonts w:eastAsia="Times New Roman"/>
          <w:b/>
          <w:color w:val="000000"/>
          <w:spacing w:val="-2"/>
          <w:sz w:val="24"/>
        </w:rPr>
        <w:t>202</w:t>
      </w:r>
      <w:r w:rsidR="00A275C4">
        <w:rPr>
          <w:rFonts w:eastAsia="Times New Roman"/>
          <w:b/>
          <w:color w:val="000000"/>
          <w:spacing w:val="-2"/>
          <w:sz w:val="24"/>
        </w:rPr>
        <w:t>3</w:t>
      </w:r>
      <w:r w:rsidR="00155F83">
        <w:rPr>
          <w:rFonts w:eastAsia="Times New Roman"/>
          <w:b/>
          <w:color w:val="000000"/>
          <w:spacing w:val="-2"/>
          <w:sz w:val="24"/>
        </w:rPr>
        <w:t xml:space="preserve"> </w:t>
      </w:r>
      <w:r w:rsidR="0098373A">
        <w:rPr>
          <w:rFonts w:eastAsia="Times New Roman"/>
          <w:b/>
          <w:color w:val="000000"/>
          <w:spacing w:val="-2"/>
          <w:sz w:val="24"/>
        </w:rPr>
        <w:t xml:space="preserve">    </w:t>
      </w:r>
    </w:p>
    <w:p w14:paraId="3C399FA5" w14:textId="1A47B1A2" w:rsidR="0069119B" w:rsidRDefault="00C873B2" w:rsidP="0098373A">
      <w:pPr>
        <w:spacing w:line="428" w:lineRule="exact"/>
        <w:ind w:left="3600" w:hanging="6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 xml:space="preserve">             </w:t>
      </w:r>
      <w:r w:rsidR="00155F83">
        <w:rPr>
          <w:rFonts w:eastAsia="Times New Roman"/>
          <w:b/>
          <w:color w:val="000000"/>
          <w:spacing w:val="-2"/>
          <w:sz w:val="24"/>
        </w:rPr>
        <w:t xml:space="preserve">at </w:t>
      </w:r>
      <w:r>
        <w:rPr>
          <w:rFonts w:eastAsia="Times New Roman"/>
          <w:b/>
          <w:color w:val="000000"/>
          <w:spacing w:val="-2"/>
          <w:sz w:val="24"/>
        </w:rPr>
        <w:t>1</w:t>
      </w:r>
      <w:r w:rsidR="00155F83">
        <w:rPr>
          <w:rFonts w:eastAsia="Times New Roman"/>
          <w:b/>
          <w:color w:val="000000"/>
          <w:spacing w:val="-2"/>
          <w:sz w:val="24"/>
        </w:rPr>
        <w:t>1:</w:t>
      </w:r>
      <w:r w:rsidR="002A1409">
        <w:rPr>
          <w:rFonts w:eastAsia="Times New Roman"/>
          <w:b/>
          <w:color w:val="000000"/>
          <w:spacing w:val="-2"/>
          <w:sz w:val="24"/>
        </w:rPr>
        <w:t>0</w:t>
      </w:r>
      <w:r>
        <w:rPr>
          <w:rFonts w:eastAsia="Times New Roman"/>
          <w:b/>
          <w:color w:val="000000"/>
          <w:spacing w:val="-2"/>
          <w:sz w:val="24"/>
        </w:rPr>
        <w:t>0 A</w:t>
      </w:r>
      <w:r w:rsidR="00155F83">
        <w:rPr>
          <w:rFonts w:eastAsia="Times New Roman"/>
          <w:b/>
          <w:color w:val="000000"/>
          <w:spacing w:val="-2"/>
          <w:sz w:val="24"/>
        </w:rPr>
        <w:t>M</w:t>
      </w:r>
    </w:p>
    <w:p w14:paraId="4B766034" w14:textId="77777777" w:rsidR="00C873B2" w:rsidRDefault="00C873B2">
      <w:pPr>
        <w:spacing w:before="290" w:line="275" w:lineRule="exact"/>
        <w:textAlignment w:val="baseline"/>
        <w:rPr>
          <w:rFonts w:eastAsia="Times New Roman"/>
          <w:color w:val="000000"/>
          <w:sz w:val="24"/>
        </w:rPr>
      </w:pPr>
    </w:p>
    <w:p w14:paraId="09AE4819" w14:textId="77777777" w:rsidR="0069119B" w:rsidRDefault="00155F83">
      <w:pPr>
        <w:spacing w:before="290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I. Call to Order</w:t>
      </w:r>
    </w:p>
    <w:p w14:paraId="7E10A1AC" w14:textId="77777777" w:rsidR="0069119B" w:rsidRDefault="00155F83">
      <w:pPr>
        <w:spacing w:before="302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II. Approval of the Minutes</w:t>
      </w:r>
    </w:p>
    <w:p w14:paraId="5F174555" w14:textId="77777777" w:rsidR="0069119B" w:rsidRDefault="002A1409">
      <w:pPr>
        <w:spacing w:before="304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III</w:t>
      </w:r>
      <w:r w:rsidR="0098373A">
        <w:rPr>
          <w:rFonts w:eastAsia="Times New Roman"/>
          <w:color w:val="000000"/>
          <w:sz w:val="24"/>
        </w:rPr>
        <w:t xml:space="preserve"> </w:t>
      </w:r>
      <w:r w:rsidR="00155F83">
        <w:rPr>
          <w:rFonts w:eastAsia="Times New Roman"/>
          <w:color w:val="000000"/>
          <w:sz w:val="24"/>
        </w:rPr>
        <w:t>Fire Chief or Designee's Report</w:t>
      </w:r>
    </w:p>
    <w:p w14:paraId="1ACBC5D7" w14:textId="77777777" w:rsidR="0069119B" w:rsidRDefault="0098373A">
      <w:pPr>
        <w:spacing w:before="301" w:line="275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  </w:t>
      </w:r>
      <w:r w:rsidR="002A1409">
        <w:rPr>
          <w:rFonts w:eastAsia="Times New Roman"/>
          <w:color w:val="000000"/>
          <w:spacing w:val="-1"/>
          <w:sz w:val="24"/>
        </w:rPr>
        <w:t>I</w:t>
      </w:r>
      <w:r w:rsidR="00155F83">
        <w:rPr>
          <w:rFonts w:eastAsia="Times New Roman"/>
          <w:color w:val="000000"/>
          <w:spacing w:val="-1"/>
          <w:sz w:val="24"/>
        </w:rPr>
        <w:t>V. Old Business</w:t>
      </w:r>
    </w:p>
    <w:p w14:paraId="1FD6FBF5" w14:textId="252577CC" w:rsidR="00C873B2" w:rsidRPr="00C873B2" w:rsidRDefault="00A275C4" w:rsidP="00C873B2">
      <w:pPr>
        <w:numPr>
          <w:ilvl w:val="0"/>
          <w:numId w:val="1"/>
        </w:numPr>
        <w:tabs>
          <w:tab w:val="decimal" w:pos="1152"/>
        </w:tabs>
        <w:spacing w:before="278" w:line="275" w:lineRule="exact"/>
        <w:ind w:left="792"/>
        <w:textAlignment w:val="baseline"/>
        <w:rPr>
          <w:rFonts w:eastAsia="Times New Roman"/>
          <w:color w:val="000000"/>
          <w:spacing w:val="-2"/>
          <w:sz w:val="24"/>
        </w:rPr>
      </w:pPr>
      <w:r w:rsidRPr="00C873B2">
        <w:rPr>
          <w:rFonts w:eastAsia="Times New Roman"/>
          <w:color w:val="000000"/>
          <w:spacing w:val="-1"/>
          <w:sz w:val="24"/>
        </w:rPr>
        <w:t xml:space="preserve">Suppression- </w:t>
      </w:r>
      <w:r w:rsidR="0062342C" w:rsidRPr="00C873B2">
        <w:rPr>
          <w:rFonts w:eastAsia="Times New Roman"/>
          <w:color w:val="000000"/>
          <w:spacing w:val="-1"/>
          <w:sz w:val="24"/>
        </w:rPr>
        <w:t>Staffing</w:t>
      </w:r>
      <w:r w:rsidR="00C873B2" w:rsidRPr="00C873B2">
        <w:rPr>
          <w:rFonts w:eastAsia="Times New Roman"/>
          <w:color w:val="000000"/>
          <w:spacing w:val="-1"/>
          <w:sz w:val="24"/>
        </w:rPr>
        <w:t xml:space="preserve"> &amp; Closures</w:t>
      </w:r>
      <w:r w:rsidR="0062342C" w:rsidRPr="00C873B2">
        <w:rPr>
          <w:rFonts w:eastAsia="Times New Roman"/>
          <w:color w:val="000000"/>
          <w:spacing w:val="-1"/>
          <w:sz w:val="24"/>
        </w:rPr>
        <w:t>;</w:t>
      </w:r>
      <w:r w:rsidR="000E4F9B">
        <w:rPr>
          <w:rFonts w:eastAsia="Times New Roman"/>
          <w:color w:val="000000"/>
          <w:spacing w:val="-1"/>
          <w:sz w:val="24"/>
        </w:rPr>
        <w:t xml:space="preserve"> </w:t>
      </w:r>
      <w:r w:rsidR="00CA335B">
        <w:rPr>
          <w:rFonts w:eastAsia="Times New Roman"/>
          <w:color w:val="000000"/>
          <w:spacing w:val="-1"/>
          <w:sz w:val="24"/>
        </w:rPr>
        <w:t>Ongoing Recruitment</w:t>
      </w:r>
      <w:r w:rsidR="00517077">
        <w:rPr>
          <w:rFonts w:eastAsia="Times New Roman"/>
          <w:color w:val="000000"/>
          <w:spacing w:val="-1"/>
          <w:sz w:val="24"/>
        </w:rPr>
        <w:t>; Drone update; FIB Car Fires-NW</w:t>
      </w:r>
    </w:p>
    <w:p w14:paraId="1F685C64" w14:textId="527AC0B8" w:rsidR="0069119B" w:rsidRPr="00C873B2" w:rsidRDefault="00C873B2" w:rsidP="00C873B2">
      <w:pPr>
        <w:numPr>
          <w:ilvl w:val="0"/>
          <w:numId w:val="1"/>
        </w:numPr>
        <w:tabs>
          <w:tab w:val="decimal" w:pos="1152"/>
        </w:tabs>
        <w:spacing w:before="278" w:line="275" w:lineRule="exact"/>
        <w:ind w:left="79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1"/>
          <w:sz w:val="24"/>
        </w:rPr>
        <w:t>Fi</w:t>
      </w:r>
      <w:r w:rsidR="00155F83" w:rsidRPr="00C873B2">
        <w:rPr>
          <w:rFonts w:eastAsia="Times New Roman"/>
          <w:color w:val="000000"/>
          <w:spacing w:val="-2"/>
          <w:sz w:val="24"/>
        </w:rPr>
        <w:t>re Academy Update</w:t>
      </w:r>
    </w:p>
    <w:p w14:paraId="01AD33B6" w14:textId="278E2F57" w:rsidR="0069119B" w:rsidRDefault="00155F83">
      <w:pPr>
        <w:numPr>
          <w:ilvl w:val="0"/>
          <w:numId w:val="1"/>
        </w:numPr>
        <w:tabs>
          <w:tab w:val="decimal" w:pos="1152"/>
        </w:tabs>
        <w:spacing w:before="273" w:line="275" w:lineRule="exact"/>
        <w:ind w:left="79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Fire station Update</w:t>
      </w:r>
      <w:r w:rsidR="004317C9">
        <w:rPr>
          <w:rFonts w:eastAsia="Times New Roman"/>
          <w:color w:val="000000"/>
          <w:spacing w:val="-2"/>
          <w:sz w:val="24"/>
        </w:rPr>
        <w:t xml:space="preserve"> E-27, E-14, E-2, E-52, E-31, Sq. 26</w:t>
      </w:r>
    </w:p>
    <w:p w14:paraId="6CA57640" w14:textId="2B67D002" w:rsidR="0069119B" w:rsidRDefault="00155F83">
      <w:pPr>
        <w:numPr>
          <w:ilvl w:val="0"/>
          <w:numId w:val="1"/>
        </w:numPr>
        <w:tabs>
          <w:tab w:val="decimal" w:pos="1152"/>
        </w:tabs>
        <w:spacing w:before="276" w:line="275" w:lineRule="exact"/>
        <w:ind w:left="792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Apparatus Update</w:t>
      </w:r>
    </w:p>
    <w:p w14:paraId="22B66ABE" w14:textId="276FEBB6" w:rsidR="0069119B" w:rsidRDefault="00155F83">
      <w:pPr>
        <w:numPr>
          <w:ilvl w:val="0"/>
          <w:numId w:val="1"/>
        </w:numPr>
        <w:tabs>
          <w:tab w:val="decimal" w:pos="1152"/>
        </w:tabs>
        <w:spacing w:before="276" w:line="275" w:lineRule="exact"/>
        <w:ind w:left="792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 xml:space="preserve">EMS </w:t>
      </w:r>
      <w:r w:rsidR="00231DEA">
        <w:rPr>
          <w:rFonts w:eastAsia="Times New Roman"/>
          <w:color w:val="000000"/>
          <w:spacing w:val="-5"/>
          <w:sz w:val="24"/>
        </w:rPr>
        <w:t>U</w:t>
      </w:r>
      <w:r>
        <w:rPr>
          <w:rFonts w:eastAsia="Times New Roman"/>
          <w:color w:val="000000"/>
          <w:spacing w:val="-5"/>
          <w:sz w:val="24"/>
        </w:rPr>
        <w:t>pdate</w:t>
      </w:r>
      <w:r w:rsidR="00231DEA">
        <w:rPr>
          <w:rFonts w:eastAsia="Times New Roman"/>
          <w:color w:val="000000"/>
          <w:spacing w:val="-5"/>
          <w:sz w:val="24"/>
        </w:rPr>
        <w:t>; Population Health Program</w:t>
      </w:r>
    </w:p>
    <w:p w14:paraId="2E29E14F" w14:textId="3FF1E798" w:rsidR="000E4F9B" w:rsidRPr="000E4F9B" w:rsidRDefault="000E4F9B" w:rsidP="000E4F9B">
      <w:pPr>
        <w:numPr>
          <w:ilvl w:val="4"/>
          <w:numId w:val="1"/>
        </w:numPr>
        <w:tabs>
          <w:tab w:val="decimal" w:pos="180"/>
          <w:tab w:val="decimal" w:pos="1152"/>
        </w:tabs>
        <w:spacing w:before="280" w:line="275" w:lineRule="exact"/>
        <w:ind w:left="54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2"/>
          <w:sz w:val="24"/>
        </w:rPr>
        <w:t xml:space="preserve">     </w:t>
      </w:r>
      <w:r w:rsidRPr="000E4F9B">
        <w:rPr>
          <w:rFonts w:eastAsia="Times New Roman"/>
          <w:color w:val="000000"/>
          <w:spacing w:val="-2"/>
          <w:sz w:val="24"/>
        </w:rPr>
        <w:t xml:space="preserve">f.   </w:t>
      </w:r>
      <w:r w:rsidR="00155F83" w:rsidRPr="000E4F9B">
        <w:rPr>
          <w:rFonts w:eastAsia="Times New Roman"/>
          <w:color w:val="000000"/>
          <w:spacing w:val="-2"/>
          <w:sz w:val="24"/>
        </w:rPr>
        <w:t>Fire Communications Update</w:t>
      </w:r>
      <w:r w:rsidR="002A1409" w:rsidRPr="000E4F9B">
        <w:rPr>
          <w:rFonts w:eastAsia="Times New Roman"/>
          <w:color w:val="000000"/>
          <w:spacing w:val="-2"/>
          <w:sz w:val="24"/>
        </w:rPr>
        <w:t>- Use of Suppression Personnel</w:t>
      </w:r>
      <w:r w:rsidRPr="000E4F9B">
        <w:rPr>
          <w:rFonts w:eastAsia="Times New Roman"/>
          <w:color w:val="000000"/>
          <w:spacing w:val="-2"/>
          <w:sz w:val="24"/>
        </w:rPr>
        <w:t xml:space="preserve">; </w:t>
      </w:r>
      <w:r w:rsidR="004317C9">
        <w:rPr>
          <w:rFonts w:eastAsia="Times New Roman"/>
          <w:color w:val="000000"/>
          <w:spacing w:val="-2"/>
          <w:sz w:val="24"/>
        </w:rPr>
        <w:t>Quality Assurance</w:t>
      </w:r>
      <w:r w:rsidRPr="000E4F9B">
        <w:rPr>
          <w:rFonts w:eastAsia="Times New Roman"/>
          <w:color w:val="000000"/>
          <w:spacing w:val="-1"/>
          <w:sz w:val="24"/>
        </w:rPr>
        <w:tab/>
      </w:r>
    </w:p>
    <w:p w14:paraId="1B799AC2" w14:textId="395804A3" w:rsidR="0069119B" w:rsidRPr="000E4F9B" w:rsidRDefault="000E4F9B" w:rsidP="000E4F9B">
      <w:pPr>
        <w:tabs>
          <w:tab w:val="decimal" w:pos="1152"/>
        </w:tabs>
        <w:spacing w:before="280" w:line="275" w:lineRule="exact"/>
        <w:ind w:left="540"/>
        <w:textAlignment w:val="baseline"/>
        <w:rPr>
          <w:rFonts w:eastAsia="Times New Roman"/>
          <w:color w:val="000000"/>
          <w:spacing w:val="-1"/>
          <w:sz w:val="24"/>
        </w:rPr>
      </w:pPr>
      <w:r w:rsidRPr="000E4F9B">
        <w:rPr>
          <w:rFonts w:eastAsia="Times New Roman"/>
          <w:color w:val="000000"/>
          <w:spacing w:val="-1"/>
          <w:sz w:val="24"/>
        </w:rPr>
        <w:t xml:space="preserve">  </w:t>
      </w:r>
      <w:r>
        <w:rPr>
          <w:rFonts w:eastAsia="Times New Roman"/>
          <w:color w:val="000000"/>
          <w:spacing w:val="-1"/>
          <w:sz w:val="24"/>
        </w:rPr>
        <w:t xml:space="preserve">   g. </w:t>
      </w:r>
      <w:r w:rsidRPr="000E4F9B">
        <w:rPr>
          <w:rFonts w:eastAsia="Times New Roman"/>
          <w:color w:val="000000"/>
          <w:spacing w:val="-1"/>
          <w:sz w:val="24"/>
        </w:rPr>
        <w:t>V</w:t>
      </w:r>
      <w:r w:rsidR="00155F83" w:rsidRPr="000E4F9B">
        <w:rPr>
          <w:rFonts w:eastAsia="Times New Roman"/>
          <w:color w:val="000000"/>
          <w:spacing w:val="-1"/>
          <w:sz w:val="24"/>
        </w:rPr>
        <w:t xml:space="preserve">acant </w:t>
      </w:r>
      <w:proofErr w:type="gramStart"/>
      <w:r w:rsidR="00155F83" w:rsidRPr="000E4F9B">
        <w:rPr>
          <w:rFonts w:eastAsia="Times New Roman"/>
          <w:color w:val="000000"/>
          <w:spacing w:val="-1"/>
          <w:sz w:val="24"/>
        </w:rPr>
        <w:t>structu</w:t>
      </w:r>
      <w:r w:rsidR="00C873B2" w:rsidRPr="000E4F9B">
        <w:rPr>
          <w:rFonts w:eastAsia="Times New Roman"/>
          <w:color w:val="000000"/>
          <w:spacing w:val="-1"/>
          <w:sz w:val="24"/>
        </w:rPr>
        <w:t xml:space="preserve">res </w:t>
      </w:r>
      <w:r w:rsidR="00155F83" w:rsidRPr="000E4F9B">
        <w:rPr>
          <w:rFonts w:eastAsia="Times New Roman"/>
          <w:color w:val="000000"/>
          <w:spacing w:val="-1"/>
          <w:sz w:val="24"/>
        </w:rPr>
        <w:t xml:space="preserve"> Update</w:t>
      </w:r>
      <w:proofErr w:type="gramEnd"/>
      <w:r w:rsidRPr="000E4F9B">
        <w:rPr>
          <w:rFonts w:eastAsia="Times New Roman"/>
          <w:color w:val="000000"/>
          <w:spacing w:val="-1"/>
          <w:sz w:val="24"/>
        </w:rPr>
        <w:t xml:space="preserve">; </w:t>
      </w:r>
      <w:r w:rsidR="00E83510">
        <w:rPr>
          <w:rFonts w:eastAsia="Times New Roman"/>
          <w:color w:val="000000"/>
          <w:spacing w:val="-1"/>
          <w:sz w:val="24"/>
        </w:rPr>
        <w:t xml:space="preserve">Number of </w:t>
      </w:r>
      <w:proofErr w:type="spellStart"/>
      <w:r w:rsidR="00E83510">
        <w:rPr>
          <w:rFonts w:eastAsia="Times New Roman"/>
          <w:color w:val="000000"/>
          <w:spacing w:val="-1"/>
          <w:sz w:val="24"/>
        </w:rPr>
        <w:t>Vacants</w:t>
      </w:r>
      <w:proofErr w:type="spellEnd"/>
      <w:r w:rsidR="00E83510">
        <w:rPr>
          <w:rFonts w:eastAsia="Times New Roman"/>
          <w:color w:val="000000"/>
          <w:spacing w:val="-1"/>
          <w:sz w:val="24"/>
        </w:rPr>
        <w:t xml:space="preserve"> placed in CAD for </w:t>
      </w:r>
      <w:r w:rsidR="00517077">
        <w:rPr>
          <w:rFonts w:eastAsia="Times New Roman"/>
          <w:color w:val="000000"/>
          <w:spacing w:val="-1"/>
          <w:sz w:val="24"/>
        </w:rPr>
        <w:t>Sept.</w:t>
      </w:r>
    </w:p>
    <w:p w14:paraId="2332C032" w14:textId="67E61DCE" w:rsidR="005876BB" w:rsidRDefault="000E4F9B" w:rsidP="000E4F9B">
      <w:pPr>
        <w:tabs>
          <w:tab w:val="decimal" w:pos="180"/>
          <w:tab w:val="decimal" w:pos="1152"/>
        </w:tabs>
        <w:spacing w:before="280" w:line="275" w:lineRule="exact"/>
        <w:ind w:left="79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 h. </w:t>
      </w:r>
      <w:r w:rsidR="00C873B2">
        <w:rPr>
          <w:rFonts w:eastAsia="Times New Roman"/>
          <w:color w:val="000000"/>
          <w:spacing w:val="-1"/>
          <w:sz w:val="24"/>
        </w:rPr>
        <w:t>MOP 515 C</w:t>
      </w:r>
      <w:r>
        <w:rPr>
          <w:rFonts w:eastAsia="Times New Roman"/>
          <w:color w:val="000000"/>
          <w:spacing w:val="-1"/>
          <w:sz w:val="24"/>
        </w:rPr>
        <w:t xml:space="preserve"> </w:t>
      </w:r>
      <w:proofErr w:type="gramStart"/>
      <w:r w:rsidR="00C873B2">
        <w:rPr>
          <w:rFonts w:eastAsia="Times New Roman"/>
          <w:color w:val="000000"/>
          <w:spacing w:val="-1"/>
          <w:sz w:val="24"/>
        </w:rPr>
        <w:t xml:space="preserve">of </w:t>
      </w:r>
      <w:r>
        <w:rPr>
          <w:rFonts w:eastAsia="Times New Roman"/>
          <w:color w:val="000000"/>
          <w:spacing w:val="-1"/>
          <w:sz w:val="24"/>
        </w:rPr>
        <w:t xml:space="preserve"> </w:t>
      </w:r>
      <w:r w:rsidR="00C873B2">
        <w:rPr>
          <w:rFonts w:eastAsia="Times New Roman"/>
          <w:color w:val="000000"/>
          <w:spacing w:val="-1"/>
          <w:sz w:val="24"/>
        </w:rPr>
        <w:t>FD</w:t>
      </w:r>
      <w:proofErr w:type="gramEnd"/>
      <w:r w:rsidR="00C873B2">
        <w:rPr>
          <w:rFonts w:eastAsia="Times New Roman"/>
          <w:color w:val="000000"/>
          <w:spacing w:val="-1"/>
          <w:sz w:val="24"/>
        </w:rPr>
        <w:t xml:space="preserve"> Response?</w:t>
      </w:r>
    </w:p>
    <w:p w14:paraId="4C96E712" w14:textId="6E5F9471" w:rsidR="003D571C" w:rsidRDefault="000E4F9B" w:rsidP="000E4F9B">
      <w:pPr>
        <w:tabs>
          <w:tab w:val="decimal" w:pos="180"/>
          <w:tab w:val="decimal" w:pos="1152"/>
        </w:tabs>
        <w:spacing w:before="280" w:line="275" w:lineRule="exact"/>
        <w:ind w:left="79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</w:rPr>
        <w:t>i</w:t>
      </w:r>
      <w:proofErr w:type="spellEnd"/>
      <w:r>
        <w:rPr>
          <w:rFonts w:eastAsia="Times New Roman"/>
          <w:color w:val="000000"/>
          <w:spacing w:val="-1"/>
          <w:sz w:val="24"/>
        </w:rPr>
        <w:t xml:space="preserve">.  </w:t>
      </w:r>
      <w:proofErr w:type="spellStart"/>
      <w:r w:rsidR="003D571C">
        <w:rPr>
          <w:rFonts w:eastAsia="Times New Roman"/>
          <w:color w:val="000000"/>
          <w:spacing w:val="-1"/>
          <w:sz w:val="24"/>
        </w:rPr>
        <w:t>FireWatch</w:t>
      </w:r>
      <w:proofErr w:type="spellEnd"/>
      <w:r w:rsidR="003D571C">
        <w:rPr>
          <w:rFonts w:eastAsia="Times New Roman"/>
          <w:color w:val="000000"/>
          <w:spacing w:val="-1"/>
          <w:sz w:val="24"/>
        </w:rPr>
        <w:t xml:space="preserve"> Update</w:t>
      </w:r>
    </w:p>
    <w:p w14:paraId="6D040F16" w14:textId="76030057" w:rsidR="002A1409" w:rsidRDefault="000E4F9B" w:rsidP="000E4F9B">
      <w:pPr>
        <w:tabs>
          <w:tab w:val="decimal" w:pos="180"/>
          <w:tab w:val="decimal" w:pos="1152"/>
        </w:tabs>
        <w:spacing w:before="280" w:line="275" w:lineRule="exact"/>
        <w:ind w:left="792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 j.  </w:t>
      </w:r>
      <w:r w:rsidR="002A1409">
        <w:rPr>
          <w:rFonts w:eastAsia="Times New Roman"/>
          <w:color w:val="000000"/>
          <w:spacing w:val="-1"/>
          <w:sz w:val="24"/>
        </w:rPr>
        <w:t>BCFD 202</w:t>
      </w:r>
      <w:r w:rsidR="000F64D1">
        <w:rPr>
          <w:rFonts w:eastAsia="Times New Roman"/>
          <w:color w:val="000000"/>
          <w:spacing w:val="-1"/>
          <w:sz w:val="24"/>
        </w:rPr>
        <w:t>4-25</w:t>
      </w:r>
      <w:r w:rsidR="002A1409">
        <w:rPr>
          <w:rFonts w:eastAsia="Times New Roman"/>
          <w:color w:val="000000"/>
          <w:spacing w:val="-1"/>
          <w:sz w:val="24"/>
        </w:rPr>
        <w:t xml:space="preserve"> Budget Requests</w:t>
      </w:r>
      <w:r w:rsidR="004317C9">
        <w:rPr>
          <w:rFonts w:eastAsia="Times New Roman"/>
          <w:color w:val="000000"/>
          <w:spacing w:val="-1"/>
          <w:sz w:val="24"/>
        </w:rPr>
        <w:t>-Techs</w:t>
      </w:r>
    </w:p>
    <w:p w14:paraId="4FC39F6D" w14:textId="77777777" w:rsidR="0069119B" w:rsidRDefault="00155F83">
      <w:pPr>
        <w:spacing w:before="548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V. New Business</w:t>
      </w:r>
      <w:r w:rsidR="005876BB">
        <w:rPr>
          <w:rFonts w:eastAsia="Times New Roman"/>
          <w:color w:val="000000"/>
          <w:sz w:val="24"/>
        </w:rPr>
        <w:t xml:space="preserve"> </w:t>
      </w:r>
    </w:p>
    <w:p w14:paraId="1EC7E9BF" w14:textId="77777777" w:rsidR="0069119B" w:rsidRDefault="00155F83">
      <w:pPr>
        <w:spacing w:before="299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VI. Comments and Announcements</w:t>
      </w:r>
    </w:p>
    <w:p w14:paraId="765F135C" w14:textId="77777777" w:rsidR="0069119B" w:rsidRDefault="00155F83">
      <w:pPr>
        <w:spacing w:before="301" w:line="275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VII</w:t>
      </w:r>
      <w:r w:rsidR="007366BC">
        <w:rPr>
          <w:rFonts w:eastAsia="Times New Roman"/>
          <w:color w:val="000000"/>
          <w:sz w:val="24"/>
        </w:rPr>
        <w:t>. Adjournment</w:t>
      </w:r>
    </w:p>
    <w:sectPr w:rsidR="0069119B" w:rsidSect="005876B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495D"/>
    <w:multiLevelType w:val="hybridMultilevel"/>
    <w:tmpl w:val="431281DA"/>
    <w:lvl w:ilvl="0" w:tplc="73B678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F535C70"/>
    <w:multiLevelType w:val="multilevel"/>
    <w:tmpl w:val="1FCAF9C0"/>
    <w:lvl w:ilvl="0">
      <w:start w:val="1"/>
      <w:numFmt w:val="lowerLetter"/>
      <w:lvlText w:val="%1."/>
      <w:lvlJc w:val="left"/>
      <w:pPr>
        <w:tabs>
          <w:tab w:val="decimal" w:pos="180"/>
        </w:tabs>
        <w:ind w:left="54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44688899">
    <w:abstractNumId w:val="1"/>
  </w:num>
  <w:num w:numId="2" w16cid:durableId="213609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9B"/>
    <w:rsid w:val="000E4F9B"/>
    <w:rsid w:val="000F64D1"/>
    <w:rsid w:val="00155F83"/>
    <w:rsid w:val="00207A3D"/>
    <w:rsid w:val="00231DEA"/>
    <w:rsid w:val="002A1409"/>
    <w:rsid w:val="003D571C"/>
    <w:rsid w:val="004317C9"/>
    <w:rsid w:val="00517077"/>
    <w:rsid w:val="005876BB"/>
    <w:rsid w:val="0062342C"/>
    <w:rsid w:val="0069119B"/>
    <w:rsid w:val="006E2F59"/>
    <w:rsid w:val="007366BC"/>
    <w:rsid w:val="0098373A"/>
    <w:rsid w:val="00A275C4"/>
    <w:rsid w:val="00C873B2"/>
    <w:rsid w:val="00CA335B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DF39"/>
  <w15:docId w15:val="{A8F09F36-00BD-4C57-BCD5-41311C7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Katzenberg</dc:creator>
  <cp:lastModifiedBy>Alex Katzenberg</cp:lastModifiedBy>
  <cp:revision>2</cp:revision>
  <cp:lastPrinted>2022-08-26T15:50:00Z</cp:lastPrinted>
  <dcterms:created xsi:type="dcterms:W3CDTF">2023-10-05T15:21:00Z</dcterms:created>
  <dcterms:modified xsi:type="dcterms:W3CDTF">2023-10-05T15:21:00Z</dcterms:modified>
</cp:coreProperties>
</file>